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551"/>
        <w:gridCol w:w="6379"/>
        <w:gridCol w:w="1417"/>
        <w:gridCol w:w="1843"/>
        <w:gridCol w:w="2977"/>
      </w:tblGrid>
      <w:tr w:rsidR="00E25FC8" w:rsidRPr="006E2410" w:rsidTr="00E25FC8">
        <w:trPr>
          <w:trHeight w:val="1320"/>
        </w:trPr>
        <w:tc>
          <w:tcPr>
            <w:tcW w:w="15877" w:type="dxa"/>
            <w:gridSpan w:val="6"/>
            <w:tcBorders>
              <w:bottom w:val="single" w:sz="4" w:space="0" w:color="auto"/>
            </w:tcBorders>
          </w:tcPr>
          <w:p w:rsidR="00E25FC8" w:rsidRPr="006E2410" w:rsidRDefault="00E25FC8" w:rsidP="006E2410">
            <w:pPr>
              <w:pStyle w:val="ConsPlusTitle"/>
              <w:widowControl/>
              <w:tabs>
                <w:tab w:val="left" w:pos="6430"/>
                <w:tab w:val="center" w:pos="7285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  <w:r w:rsidRPr="006E241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  <w:t>ПЕРЕЧЕНЬ</w:t>
            </w:r>
          </w:p>
          <w:p w:rsidR="00E25FC8" w:rsidRPr="006E2410" w:rsidRDefault="006E2410" w:rsidP="006E241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25FC8" w:rsidRPr="006E2410">
              <w:rPr>
                <w:rFonts w:ascii="Times New Roman" w:hAnsi="Times New Roman" w:cs="Times New Roman"/>
                <w:sz w:val="22"/>
                <w:szCs w:val="22"/>
              </w:rPr>
              <w:t>вижимого имущества сельского поселения Кутузовский муниципального района Сергиевский Самарской области,</w:t>
            </w:r>
          </w:p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2410">
              <w:rPr>
                <w:rFonts w:ascii="Times New Roman" w:hAnsi="Times New Roman" w:cs="Times New Roman"/>
              </w:rPr>
              <w:t>включенного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 в состав муниципальной казны</w:t>
            </w:r>
          </w:p>
          <w:p w:rsidR="00E25FC8" w:rsidRPr="006E2410" w:rsidRDefault="00E25FC8" w:rsidP="006E2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FC8" w:rsidRPr="006E2410" w:rsidTr="00E25FC8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E2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 xml:space="preserve">Адрес, техническиехарактеристики,  </w:t>
            </w:r>
            <w:r w:rsidRPr="006E2410">
              <w:rPr>
                <w:rFonts w:ascii="Times New Roman" w:hAnsi="Times New Roman" w:cs="Times New Roman"/>
                <w:sz w:val="22"/>
                <w:szCs w:val="22"/>
              </w:rPr>
              <w:br/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Количество,</w:t>
            </w:r>
            <w:r w:rsidRPr="006E2410">
              <w:rPr>
                <w:rFonts w:ascii="Times New Roman" w:hAnsi="Times New Roman" w:cs="Times New Roman"/>
                <w:sz w:val="22"/>
                <w:szCs w:val="22"/>
              </w:rPr>
              <w:br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E25FC8" w:rsidRPr="006E2410" w:rsidTr="00E25FC8">
        <w:trPr>
          <w:trHeight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Обелиск погибшимучастникам Великой Отечественной Войны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Кутузовский, ул. Центральная,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Памятник В.И.Ленину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Кутузовский, ул. Центральная,  инвентарный номер 110103002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446568, Самарская область, Сергиевский район, пос. Кутузовский, инвентарный номер 1101030042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446568, Самарская область, Сергиевский район, село Славкино, инвентарный номер 1101030043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446568, Самарская область, Сергиевский район, село Красный Городок, инвентарный номер 1101030044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490,0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446568, Самарская область, Сергиевский район, пос. Кутузовский, инвентарный номер 1101030046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Ограждение кладбища «</w:t>
            </w:r>
            <w:proofErr w:type="spellStart"/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Золотаревское</w:t>
            </w:r>
            <w:proofErr w:type="spellEnd"/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446568, Самарская область, Сергиевский район, пос. Шаровка, инвентарный номер 1101030047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Ограждение кладбища «</w:t>
            </w:r>
            <w:proofErr w:type="spellStart"/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Рыбушкинское</w:t>
            </w:r>
            <w:proofErr w:type="spellEnd"/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446568, Самарская область, Сергиевский район, пос. Кутузовский, инвентарный номер 1101030049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410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 xml:space="preserve">Воздушная линия </w:t>
            </w:r>
            <w:proofErr w:type="gramStart"/>
            <w:r w:rsidRPr="006E2410">
              <w:rPr>
                <w:rFonts w:ascii="Times New Roman" w:hAnsi="Times New Roman" w:cs="Times New Roman"/>
              </w:rPr>
              <w:t>электро-передач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 10кВ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 xml:space="preserve">446568,Самарская область, Сергиевский район, пос. Кутузовский,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E2410">
                <w:rPr>
                  <w:rFonts w:ascii="Times New Roman" w:hAnsi="Times New Roman" w:cs="Times New Roman"/>
                </w:rPr>
                <w:t>5 км</w:t>
              </w:r>
            </w:smartTag>
            <w:r w:rsidRPr="006E2410">
              <w:rPr>
                <w:rFonts w:ascii="Times New Roman" w:hAnsi="Times New Roman" w:cs="Times New Roman"/>
              </w:rPr>
              <w:t>. восточнее поселк</w:t>
            </w:r>
            <w:proofErr w:type="gramStart"/>
            <w:r w:rsidRPr="006E2410">
              <w:rPr>
                <w:rFonts w:ascii="Times New Roman" w:hAnsi="Times New Roman" w:cs="Times New Roman"/>
              </w:rPr>
              <w:t>а-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 водозабор, инвентарный 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 xml:space="preserve">Комплектная </w:t>
            </w:r>
            <w:proofErr w:type="spellStart"/>
            <w:proofErr w:type="gramStart"/>
            <w:r w:rsidRPr="006E2410">
              <w:rPr>
                <w:rFonts w:ascii="Times New Roman" w:hAnsi="Times New Roman" w:cs="Times New Roman"/>
              </w:rPr>
              <w:t>трансформатор-ная</w:t>
            </w:r>
            <w:proofErr w:type="spellEnd"/>
            <w:proofErr w:type="gramEnd"/>
            <w:r w:rsidRPr="006E2410">
              <w:rPr>
                <w:rFonts w:ascii="Times New Roman" w:hAnsi="Times New Roman" w:cs="Times New Roman"/>
              </w:rPr>
              <w:t xml:space="preserve"> подстанция КТП 10/04 кВ КУТ 804/250 </w:t>
            </w:r>
            <w:proofErr w:type="spellStart"/>
            <w:r w:rsidRPr="006E2410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446568, Самарская область, Сергиевский район, пос. Кутузовский, инвентарный номер 110103037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  <w:lang w:val="en-US"/>
              </w:rPr>
              <w:t>LADA 21074</w:t>
            </w:r>
          </w:p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Н 061 АМ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446568, Самарская область, Сергиевский район, пос.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446568, Самарская область, Сергиевский район 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370AA3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E25FC8">
        <w:trPr>
          <w:trHeight w:val="5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2410">
              <w:rPr>
                <w:rFonts w:ascii="Times New Roman" w:hAnsi="Times New Roman"/>
                <w:sz w:val="22"/>
                <w:szCs w:val="22"/>
              </w:rPr>
              <w:t>турник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Самарская область, Сергиевский район 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E25FC8">
        <w:trPr>
          <w:trHeight w:val="5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2410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Самарская область, Сергиевский район 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E25FC8">
        <w:trPr>
          <w:trHeight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2410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Самарская область, Сергиевский район 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2410">
              <w:rPr>
                <w:rFonts w:ascii="Times New Roman" w:hAnsi="Times New Roman"/>
                <w:sz w:val="22"/>
                <w:szCs w:val="22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Самарская область, Сергиевский район 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2410">
              <w:rPr>
                <w:rFonts w:ascii="Times New Roman" w:hAnsi="Times New Roman"/>
                <w:sz w:val="22"/>
                <w:szCs w:val="22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Самарская область, Сергиевский район 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(песочница)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>утузовский,ул.Полевая, между жилыми домами № 1 и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(лестница)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>утузовский,ул.Полевая, около жилого дома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6E2410" w:rsidRDefault="00E25FC8" w:rsidP="006E2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E25FC8" w:rsidRPr="006E2410" w:rsidTr="00E25FC8">
        <w:trPr>
          <w:trHeight w:val="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>утузовский,ул.Полевая,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370AA3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6E2410" w:rsidRDefault="00E25FC8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2410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2410">
              <w:rPr>
                <w:rFonts w:ascii="Times New Roman" w:hAnsi="Times New Roman" w:cs="Times New Roman"/>
              </w:rPr>
              <w:t>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>утузовский,ул.Полевая</w:t>
            </w:r>
            <w:proofErr w:type="spellEnd"/>
            <w:r w:rsidRPr="006E2410">
              <w:rPr>
                <w:rFonts w:ascii="Times New Roman" w:hAnsi="Times New Roman" w:cs="Times New Roman"/>
              </w:rPr>
              <w:t>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2410">
              <w:rPr>
                <w:rFonts w:ascii="Times New Roman" w:hAnsi="Times New Roman"/>
                <w:sz w:val="22"/>
                <w:szCs w:val="22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2410">
              <w:rPr>
                <w:rFonts w:ascii="Times New Roman" w:hAnsi="Times New Roman" w:cs="Times New Roman"/>
              </w:rPr>
              <w:t>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>утузовский,ул.Полевая</w:t>
            </w:r>
            <w:proofErr w:type="spellEnd"/>
            <w:r w:rsidRPr="006E2410">
              <w:rPr>
                <w:rFonts w:ascii="Times New Roman" w:hAnsi="Times New Roman" w:cs="Times New Roman"/>
              </w:rPr>
              <w:t>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2410">
              <w:rPr>
                <w:rFonts w:ascii="Times New Roman" w:hAnsi="Times New Roman"/>
                <w:sz w:val="22"/>
                <w:szCs w:val="22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2410">
              <w:rPr>
                <w:rFonts w:ascii="Times New Roman" w:hAnsi="Times New Roman" w:cs="Times New Roman"/>
              </w:rPr>
              <w:t>п</w:t>
            </w:r>
            <w:proofErr w:type="gramStart"/>
            <w:r w:rsidRPr="006E2410">
              <w:rPr>
                <w:rFonts w:ascii="Times New Roman" w:hAnsi="Times New Roman" w:cs="Times New Roman"/>
              </w:rPr>
              <w:t>.К</w:t>
            </w:r>
            <w:proofErr w:type="gramEnd"/>
            <w:r w:rsidRPr="006E2410">
              <w:rPr>
                <w:rFonts w:ascii="Times New Roman" w:hAnsi="Times New Roman" w:cs="Times New Roman"/>
              </w:rPr>
              <w:t>утузовский,ул.Полевая</w:t>
            </w:r>
            <w:proofErr w:type="spellEnd"/>
            <w:r w:rsidRPr="006E2410">
              <w:rPr>
                <w:rFonts w:ascii="Times New Roman" w:hAnsi="Times New Roman" w:cs="Times New Roman"/>
              </w:rPr>
              <w:t>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370AA3" w:rsidRPr="006E2410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6E2410" w:rsidRDefault="00370AA3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6E2410" w:rsidRDefault="00370AA3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2410">
              <w:rPr>
                <w:rFonts w:ascii="Times New Roman" w:eastAsia="Calibri" w:hAnsi="Times New Roman" w:cs="Times New Roman"/>
                <w:lang w:eastAsia="ru-RU"/>
              </w:rPr>
              <w:t>Контейнер КРЛ-П 1-30, 1300*300*250 мм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6E2410" w:rsidRDefault="00370AA3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Кутузовский, ул. Центральная, д.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6E2410" w:rsidRDefault="00370AA3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6E2410" w:rsidRDefault="00370AA3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6E2410" w:rsidRDefault="00370AA3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370AA3" w:rsidRPr="006E2410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6E2410" w:rsidRDefault="00370AA3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6E2410" w:rsidRDefault="00370AA3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2410">
              <w:rPr>
                <w:rFonts w:ascii="Times New Roman" w:eastAsia="Calibri" w:hAnsi="Times New Roman" w:cs="Times New Roman"/>
                <w:lang w:eastAsia="ru-RU"/>
              </w:rPr>
              <w:t>Трактор колесный, МТЗ-82</w:t>
            </w:r>
            <w:r w:rsidR="00B66530" w:rsidRPr="006E241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E2410">
              <w:rPr>
                <w:rFonts w:ascii="Times New Roman" w:eastAsia="Calibri" w:hAnsi="Times New Roman" w:cs="Times New Roman"/>
                <w:lang w:eastAsia="ru-RU"/>
              </w:rPr>
              <w:t>цвет – красный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6E2410" w:rsidRDefault="00370AA3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6E2410" w:rsidRDefault="00370AA3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6E2410" w:rsidRDefault="00370AA3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6E2410" w:rsidRDefault="00370AA3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Стойка баскетбольная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Хоккейные ворота без сетки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Сетка для хоккейных ворот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Стойка волейбольная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Хоккейная коробка 20х40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 xml:space="preserve">Трибуна на 12 человек с </w:t>
            </w:r>
            <w:proofErr w:type="spellStart"/>
            <w:r w:rsidRPr="006E2410">
              <w:rPr>
                <w:rFonts w:ascii="Times New Roman" w:hAnsi="Times New Roman" w:cs="Times New Roman"/>
              </w:rPr>
              <w:t>крзырьком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 xml:space="preserve">Скамья на </w:t>
            </w:r>
            <w:proofErr w:type="gramStart"/>
            <w:r w:rsidRPr="006E2410">
              <w:rPr>
                <w:rFonts w:ascii="Times New Roman" w:hAnsi="Times New Roman" w:cs="Times New Roman"/>
              </w:rPr>
              <w:t>ж/б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 ножках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  <w:tr w:rsidR="00B66530" w:rsidRPr="006E2410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 xml:space="preserve">Урна на </w:t>
            </w:r>
            <w:proofErr w:type="gramStart"/>
            <w:r w:rsidRPr="006E2410">
              <w:rPr>
                <w:rFonts w:ascii="Times New Roman" w:hAnsi="Times New Roman" w:cs="Times New Roman"/>
              </w:rPr>
              <w:t>ж/б</w:t>
            </w:r>
            <w:proofErr w:type="gramEnd"/>
            <w:r w:rsidRPr="006E2410">
              <w:rPr>
                <w:rFonts w:ascii="Times New Roman" w:hAnsi="Times New Roman" w:cs="Times New Roman"/>
              </w:rPr>
              <w:t xml:space="preserve"> основании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E2410">
              <w:rPr>
                <w:rFonts w:ascii="Times New Roman" w:eastAsia="Calibri" w:hAnsi="Times New Roman" w:cs="Times New Roman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6E2410" w:rsidRDefault="00B66530" w:rsidP="006E2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410">
              <w:rPr>
                <w:rFonts w:ascii="Times New Roman" w:hAnsi="Times New Roman" w:cs="Times New Roman"/>
              </w:rPr>
              <w:t>КАЗНА                              сп. Кутузовский</w:t>
            </w:r>
          </w:p>
        </w:tc>
      </w:tr>
    </w:tbl>
    <w:p w:rsidR="00D17DA1" w:rsidRPr="006E2410" w:rsidRDefault="00D17DA1" w:rsidP="006E241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7DA1" w:rsidRPr="006E2410" w:rsidSect="00E25F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820"/>
    <w:rsid w:val="000555E3"/>
    <w:rsid w:val="00162FE2"/>
    <w:rsid w:val="001723BB"/>
    <w:rsid w:val="001D0B09"/>
    <w:rsid w:val="002870E1"/>
    <w:rsid w:val="00370AA3"/>
    <w:rsid w:val="0038345F"/>
    <w:rsid w:val="004D7829"/>
    <w:rsid w:val="004F2392"/>
    <w:rsid w:val="005262B7"/>
    <w:rsid w:val="005A3BA6"/>
    <w:rsid w:val="005A6820"/>
    <w:rsid w:val="005E1491"/>
    <w:rsid w:val="00620681"/>
    <w:rsid w:val="006C61FA"/>
    <w:rsid w:val="006E2410"/>
    <w:rsid w:val="00701851"/>
    <w:rsid w:val="007651C8"/>
    <w:rsid w:val="007C6B5A"/>
    <w:rsid w:val="0082507E"/>
    <w:rsid w:val="0085437D"/>
    <w:rsid w:val="00877E3C"/>
    <w:rsid w:val="00941A1E"/>
    <w:rsid w:val="00950DCC"/>
    <w:rsid w:val="009C3AB4"/>
    <w:rsid w:val="009D5404"/>
    <w:rsid w:val="00B0638A"/>
    <w:rsid w:val="00B66530"/>
    <w:rsid w:val="00BC77D5"/>
    <w:rsid w:val="00BD3134"/>
    <w:rsid w:val="00D17DA1"/>
    <w:rsid w:val="00D229CB"/>
    <w:rsid w:val="00D915A1"/>
    <w:rsid w:val="00DB2FA4"/>
    <w:rsid w:val="00DC2356"/>
    <w:rsid w:val="00E04B99"/>
    <w:rsid w:val="00E25FC8"/>
    <w:rsid w:val="00E6271E"/>
    <w:rsid w:val="00E8324C"/>
    <w:rsid w:val="00EF3C3B"/>
    <w:rsid w:val="00F246A2"/>
    <w:rsid w:val="00F73D3E"/>
    <w:rsid w:val="00FC2BD3"/>
    <w:rsid w:val="00FC7DD9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paragraph" w:styleId="2">
    <w:name w:val="heading 2"/>
    <w:basedOn w:val="a"/>
    <w:next w:val="a"/>
    <w:link w:val="20"/>
    <w:qFormat/>
    <w:rsid w:val="001D0B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DC235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D0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E2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2015-04-20T06:43:00Z</dcterms:created>
  <dcterms:modified xsi:type="dcterms:W3CDTF">2022-08-22T06:12:00Z</dcterms:modified>
</cp:coreProperties>
</file>